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76" w:rsidRPr="008D33DE" w:rsidRDefault="008D33DE" w:rsidP="002D191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D33DE">
        <w:rPr>
          <w:rFonts w:ascii="Times New Roman" w:hAnsi="Times New Roman" w:cs="Times New Roman"/>
          <w:b/>
        </w:rPr>
        <w:t>Приложение №2</w:t>
      </w:r>
    </w:p>
    <w:p w:rsidR="008D33DE" w:rsidRDefault="008D33DE" w:rsidP="002D191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D33DE">
        <w:rPr>
          <w:rFonts w:ascii="Times New Roman" w:hAnsi="Times New Roman" w:cs="Times New Roman"/>
          <w:b/>
        </w:rPr>
        <w:t>к техническому заданию</w:t>
      </w:r>
    </w:p>
    <w:p w:rsidR="008D33DE" w:rsidRDefault="008D33DE" w:rsidP="002D19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Характеристика используемого товара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352"/>
      </w:tblGrid>
      <w:tr w:rsidR="008D33DE" w:rsidTr="008D33DE">
        <w:tc>
          <w:tcPr>
            <w:tcW w:w="959" w:type="dxa"/>
          </w:tcPr>
          <w:p w:rsidR="008D33DE" w:rsidRDefault="008D33DE" w:rsidP="008D3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60" w:type="dxa"/>
          </w:tcPr>
          <w:p w:rsidR="008D33DE" w:rsidRDefault="008D33DE" w:rsidP="008D3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5352" w:type="dxa"/>
          </w:tcPr>
          <w:p w:rsidR="008D33DE" w:rsidRDefault="008D33DE" w:rsidP="008D33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товара</w:t>
            </w:r>
          </w:p>
        </w:tc>
      </w:tr>
      <w:tr w:rsidR="008D33DE" w:rsidTr="008D33DE">
        <w:tc>
          <w:tcPr>
            <w:tcW w:w="959" w:type="dxa"/>
          </w:tcPr>
          <w:p w:rsidR="008D33DE" w:rsidRPr="00AD4696" w:rsidRDefault="00BF1C0C" w:rsidP="008D33DE">
            <w:pPr>
              <w:jc w:val="center"/>
              <w:rPr>
                <w:rFonts w:ascii="Times New Roman" w:hAnsi="Times New Roman" w:cs="Times New Roman"/>
              </w:rPr>
            </w:pPr>
            <w:r w:rsidRPr="00AD46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D33DE" w:rsidRPr="008D33DE" w:rsidRDefault="006230F8" w:rsidP="008D33DE">
            <w:pPr>
              <w:jc w:val="center"/>
              <w:rPr>
                <w:rFonts w:ascii="Times New Roman" w:hAnsi="Times New Roman" w:cs="Times New Roman"/>
              </w:rPr>
            </w:pPr>
            <w:r w:rsidRPr="006230F8">
              <w:rPr>
                <w:rFonts w:ascii="Times New Roman" w:hAnsi="Times New Roman" w:cs="Times New Roman"/>
                <w:sz w:val="20"/>
                <w:szCs w:val="20"/>
              </w:rPr>
              <w:t>Панели потолочные</w:t>
            </w:r>
          </w:p>
        </w:tc>
        <w:tc>
          <w:tcPr>
            <w:tcW w:w="5352" w:type="dxa"/>
          </w:tcPr>
          <w:p w:rsidR="006230F8" w:rsidRPr="00DF446D" w:rsidRDefault="006B73F3" w:rsidP="00451358">
            <w:pPr>
              <w:pStyle w:val="a4"/>
              <w:jc w:val="both"/>
              <w:outlineLvl w:val="4"/>
              <w:rPr>
                <w:bCs/>
                <w:sz w:val="20"/>
                <w:szCs w:val="20"/>
              </w:rPr>
            </w:pPr>
            <w:r w:rsidRPr="00451358">
              <w:rPr>
                <w:sz w:val="20"/>
                <w:szCs w:val="20"/>
              </w:rPr>
              <w:t>Панели потолочные с комплектующими: «Армстронг»</w:t>
            </w:r>
            <w:r w:rsidR="006230F8" w:rsidRPr="00451358">
              <w:rPr>
                <w:sz w:val="20"/>
                <w:szCs w:val="20"/>
              </w:rPr>
              <w:t xml:space="preserve"> или эквивалент с характеристиками: потолок</w:t>
            </w:r>
            <w:r w:rsidR="006230F8" w:rsidRPr="00451358">
              <w:rPr>
                <w:bCs/>
                <w:sz w:val="20"/>
                <w:szCs w:val="20"/>
              </w:rPr>
              <w:t xml:space="preserve"> представляет собой лёгкие минераловолокнистые кассеты толщиной не более 20 мм, укладываемые на металлические направляющие, прикрепленные к потолку специальной подвесной системой (диаметром не менее 2-х мм. </w:t>
            </w:r>
          </w:p>
          <w:p w:rsidR="0062607B" w:rsidRPr="0062607B" w:rsidRDefault="0062607B" w:rsidP="00451358">
            <w:pPr>
              <w:pStyle w:val="a4"/>
              <w:jc w:val="both"/>
              <w:outlineLvl w:val="4"/>
              <w:rPr>
                <w:bCs/>
                <w:sz w:val="20"/>
                <w:szCs w:val="20"/>
              </w:rPr>
            </w:pPr>
            <w:r w:rsidRPr="00451358">
              <w:rPr>
                <w:bCs/>
                <w:sz w:val="20"/>
                <w:szCs w:val="20"/>
              </w:rPr>
              <w:t>Стандартные кассеты с повышенными акустическими, огне- и влагоустойчивыми свойствами</w:t>
            </w:r>
            <w:r>
              <w:rPr>
                <w:bCs/>
                <w:sz w:val="20"/>
                <w:szCs w:val="20"/>
              </w:rPr>
              <w:t>.</w:t>
            </w:r>
          </w:p>
          <w:p w:rsidR="008D33DE" w:rsidRPr="00451358" w:rsidRDefault="006230F8" w:rsidP="0062607B">
            <w:pPr>
              <w:pStyle w:val="a4"/>
              <w:jc w:val="both"/>
              <w:outlineLvl w:val="4"/>
              <w:rPr>
                <w:sz w:val="20"/>
                <w:szCs w:val="20"/>
              </w:rPr>
            </w:pPr>
            <w:r w:rsidRPr="00451358">
              <w:rPr>
                <w:bCs/>
                <w:sz w:val="20"/>
                <w:szCs w:val="20"/>
              </w:rPr>
              <w:t xml:space="preserve">Кассеты имеют типоразмеры 600х600 или 600х1200 мм. </w:t>
            </w:r>
          </w:p>
        </w:tc>
      </w:tr>
      <w:tr w:rsidR="00AD4696" w:rsidTr="008D33DE">
        <w:tc>
          <w:tcPr>
            <w:tcW w:w="959" w:type="dxa"/>
          </w:tcPr>
          <w:p w:rsidR="00AD4696" w:rsidRPr="00AD4696" w:rsidRDefault="00AD4696" w:rsidP="008D33DE">
            <w:pPr>
              <w:jc w:val="center"/>
              <w:rPr>
                <w:rFonts w:ascii="Times New Roman" w:hAnsi="Times New Roman" w:cs="Times New Roman"/>
              </w:rPr>
            </w:pPr>
            <w:r w:rsidRPr="00AD46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AD4696" w:rsidRPr="008D33DE" w:rsidRDefault="00BD220A" w:rsidP="008D33DE">
            <w:pPr>
              <w:jc w:val="center"/>
              <w:rPr>
                <w:rFonts w:ascii="Times New Roman" w:hAnsi="Times New Roman" w:cs="Times New Roman"/>
              </w:rPr>
            </w:pPr>
            <w:r w:rsidRPr="00BD220A"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 встраиваемый  </w:t>
            </w:r>
          </w:p>
        </w:tc>
        <w:tc>
          <w:tcPr>
            <w:tcW w:w="5352" w:type="dxa"/>
          </w:tcPr>
          <w:p w:rsidR="00BD220A" w:rsidRPr="00BD220A" w:rsidRDefault="006B73F3" w:rsidP="00BD22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20A">
              <w:rPr>
                <w:rFonts w:ascii="Times New Roman" w:hAnsi="Times New Roman" w:cs="Times New Roman"/>
                <w:sz w:val="20"/>
                <w:szCs w:val="20"/>
              </w:rPr>
              <w:t>Светильник встраиваемый</w:t>
            </w:r>
            <w:r w:rsidR="00DF4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BD220A" w:rsidRPr="00BD2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характеристиками:</w:t>
            </w:r>
            <w:r w:rsidR="00626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мощность не менее 4х18 Вт. К</w:t>
            </w:r>
            <w:r w:rsidR="00BD220A" w:rsidRPr="00BD2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орпус из листовой стали c полимерным покрытием белого цвета; - Растр - зеркальный анодированный алюминий. Габаритные размеры не менее 595х595х83 мм. Масса не более  3,1кг. </w:t>
            </w:r>
          </w:p>
          <w:p w:rsidR="005C1C43" w:rsidRPr="00BD220A" w:rsidRDefault="005C1C43" w:rsidP="00BD22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301" w:rsidTr="00086301">
        <w:trPr>
          <w:trHeight w:val="920"/>
        </w:trPr>
        <w:tc>
          <w:tcPr>
            <w:tcW w:w="959" w:type="dxa"/>
          </w:tcPr>
          <w:p w:rsidR="00086301" w:rsidRPr="00AD4696" w:rsidRDefault="00086301" w:rsidP="008D33DE">
            <w:pPr>
              <w:jc w:val="center"/>
              <w:rPr>
                <w:rFonts w:ascii="Times New Roman" w:hAnsi="Times New Roman" w:cs="Times New Roman"/>
              </w:rPr>
            </w:pPr>
            <w:r w:rsidRPr="00AD4696">
              <w:rPr>
                <w:rFonts w:ascii="Times New Roman" w:hAnsi="Times New Roman" w:cs="Times New Roman"/>
              </w:rPr>
              <w:t>3</w:t>
            </w:r>
          </w:p>
          <w:p w:rsidR="00086301" w:rsidRPr="00AD4696" w:rsidRDefault="00086301" w:rsidP="008D3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086301" w:rsidRPr="00451358" w:rsidRDefault="00086301" w:rsidP="0008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Извещатель пожарный дымовой</w:t>
            </w:r>
          </w:p>
        </w:tc>
        <w:tc>
          <w:tcPr>
            <w:tcW w:w="5352" w:type="dxa"/>
          </w:tcPr>
          <w:p w:rsidR="00086301" w:rsidRPr="00451358" w:rsidRDefault="00086301" w:rsidP="00086301">
            <w:pPr>
              <w:pStyle w:val="a4"/>
              <w:rPr>
                <w:color w:val="000000"/>
                <w:sz w:val="20"/>
                <w:szCs w:val="20"/>
              </w:rPr>
            </w:pPr>
            <w:r w:rsidRPr="00451358">
              <w:rPr>
                <w:color w:val="000000"/>
                <w:sz w:val="20"/>
                <w:szCs w:val="20"/>
              </w:rPr>
              <w:t xml:space="preserve">Извещатель пожарный дымовой ДИП-34А </w:t>
            </w:r>
            <w:r w:rsidRPr="00451358">
              <w:rPr>
                <w:sz w:val="20"/>
                <w:szCs w:val="20"/>
              </w:rPr>
              <w:t>или эквивалент с техническими характеристиками: и</w:t>
            </w:r>
            <w:r w:rsidRPr="00451358">
              <w:rPr>
                <w:color w:val="000000"/>
                <w:sz w:val="20"/>
                <w:szCs w:val="20"/>
              </w:rPr>
              <w:t>звещатель пожарный дымовой адресно-аналоговый</w:t>
            </w:r>
          </w:p>
          <w:p w:rsidR="00086301" w:rsidRPr="00451358" w:rsidRDefault="00086301" w:rsidP="00086301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5135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Технические характеристики:</w:t>
            </w:r>
          </w:p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588"/>
              <w:gridCol w:w="1538"/>
            </w:tblGrid>
            <w:tr w:rsidR="00086301" w:rsidRPr="00451358" w:rsidTr="0062607B">
              <w:trPr>
                <w:tblCellSpacing w:w="0" w:type="dxa"/>
              </w:trPr>
              <w:tc>
                <w:tcPr>
                  <w:tcW w:w="3500" w:type="pct"/>
                  <w:shd w:val="clear" w:color="auto" w:fill="auto"/>
                  <w:vAlign w:val="center"/>
                  <w:hideMark/>
                </w:tcPr>
                <w:p w:rsidR="00086301" w:rsidRPr="00451358" w:rsidRDefault="00086301" w:rsidP="0008630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13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Чувствительность извещателя соответствует задымленности окружающей среды с оптической плотностью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6301" w:rsidRPr="00451358" w:rsidRDefault="00086301" w:rsidP="0008630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13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менее 0,05 и не более 0,2 дБ/м</w:t>
                  </w:r>
                </w:p>
              </w:tc>
            </w:tr>
            <w:tr w:rsidR="00086301" w:rsidRPr="00451358" w:rsidTr="0062607B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6301" w:rsidRPr="00451358" w:rsidRDefault="00086301" w:rsidP="0008630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13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Инерционность срабатывания извещателя при достижении пороговой удельной оптической плотности окружающей среды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6301" w:rsidRPr="00451358" w:rsidRDefault="00086301" w:rsidP="0008630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13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превышает 10 секунд</w:t>
                  </w:r>
                </w:p>
              </w:tc>
            </w:tr>
            <w:tr w:rsidR="00086301" w:rsidRPr="00451358" w:rsidTr="0062607B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6301" w:rsidRPr="00451358" w:rsidRDefault="00086301" w:rsidP="0008630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13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Потреб</w:t>
                  </w:r>
                  <w:r w:rsidR="00A111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ляемый </w:t>
                  </w:r>
                  <w:proofErr w:type="spellStart"/>
                  <w:r w:rsidR="00A111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извещателем</w:t>
                  </w:r>
                  <w:proofErr w:type="spellEnd"/>
                  <w:r w:rsidR="00A111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ток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6301" w:rsidRPr="00451358" w:rsidRDefault="00A1118A" w:rsidP="0008630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13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 более </w:t>
                  </w:r>
                  <w:r w:rsidR="00086301" w:rsidRPr="004513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 мкА</w:t>
                  </w:r>
                </w:p>
              </w:tc>
            </w:tr>
            <w:tr w:rsidR="00086301" w:rsidRPr="00451358" w:rsidTr="0062607B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6301" w:rsidRPr="00451358" w:rsidRDefault="00086301" w:rsidP="0008630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13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Время технической</w:t>
                  </w:r>
                  <w:r w:rsidR="00A111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готовности </w:t>
                  </w:r>
                  <w:proofErr w:type="spellStart"/>
                  <w:r w:rsidR="00A1118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извещателя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6301" w:rsidRPr="00451358" w:rsidRDefault="00A1118A" w:rsidP="0008630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13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 более </w:t>
                  </w:r>
                  <w:r w:rsidR="00086301" w:rsidRPr="004513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 с</w:t>
                  </w:r>
                </w:p>
              </w:tc>
            </w:tr>
            <w:tr w:rsidR="00086301" w:rsidRPr="00451358" w:rsidTr="0062607B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6301" w:rsidRPr="00451358" w:rsidRDefault="00086301" w:rsidP="0008630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13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Диапазон рабочих температур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6301" w:rsidRPr="00451358" w:rsidRDefault="00086301" w:rsidP="0008630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13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 -30 до +55 °С</w:t>
                  </w:r>
                </w:p>
              </w:tc>
            </w:tr>
            <w:tr w:rsidR="00086301" w:rsidRPr="00451358" w:rsidTr="0062607B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6301" w:rsidRPr="00451358" w:rsidRDefault="00086301" w:rsidP="0008630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13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Габаритные размеры извещателя вместе с розеткой, мм: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6301" w:rsidRPr="00451358" w:rsidRDefault="00086301" w:rsidP="0008630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86301" w:rsidRPr="00451358" w:rsidTr="0062607B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6301" w:rsidRPr="00451358" w:rsidRDefault="00A1118A" w:rsidP="0008630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диаметр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6301" w:rsidRPr="00451358" w:rsidRDefault="00A1118A" w:rsidP="0008630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13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 более </w:t>
                  </w:r>
                  <w:r w:rsidR="00086301" w:rsidRPr="004513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86301" w:rsidRPr="00451358" w:rsidTr="0062607B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6301" w:rsidRPr="00451358" w:rsidRDefault="00A1118A" w:rsidP="0008630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высота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86301" w:rsidRPr="00451358" w:rsidRDefault="00A1118A" w:rsidP="0008630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13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 более </w:t>
                  </w:r>
                  <w:r w:rsidR="00086301" w:rsidRPr="004513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</w:tr>
          </w:tbl>
          <w:p w:rsidR="00086301" w:rsidRPr="00451358" w:rsidRDefault="00086301" w:rsidP="00086301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6230F8" w:rsidTr="008D33DE">
        <w:tc>
          <w:tcPr>
            <w:tcW w:w="959" w:type="dxa"/>
          </w:tcPr>
          <w:p w:rsidR="006230F8" w:rsidRPr="00AD4696" w:rsidRDefault="006230F8" w:rsidP="008D33DE">
            <w:pPr>
              <w:jc w:val="center"/>
              <w:rPr>
                <w:rFonts w:ascii="Times New Roman" w:hAnsi="Times New Roman" w:cs="Times New Roman"/>
              </w:rPr>
            </w:pPr>
            <w:r w:rsidRPr="00AD46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6230F8" w:rsidRPr="00BD220A" w:rsidRDefault="006230F8" w:rsidP="00BD22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20A">
              <w:rPr>
                <w:rFonts w:ascii="Times New Roman" w:hAnsi="Times New Roman" w:cs="Times New Roman"/>
                <w:sz w:val="20"/>
                <w:szCs w:val="20"/>
              </w:rPr>
              <w:t>Сухая строительная смесь «</w:t>
            </w:r>
            <w:r w:rsidRPr="00BD22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Ветонит»</w:t>
            </w:r>
          </w:p>
        </w:tc>
        <w:tc>
          <w:tcPr>
            <w:tcW w:w="5352" w:type="dxa"/>
          </w:tcPr>
          <w:p w:rsidR="006230F8" w:rsidRPr="00BD220A" w:rsidRDefault="006230F8" w:rsidP="00BD220A">
            <w:pPr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0A">
              <w:rPr>
                <w:rFonts w:ascii="Times New Roman" w:hAnsi="Times New Roman" w:cs="Times New Roman"/>
                <w:sz w:val="20"/>
                <w:szCs w:val="20"/>
              </w:rPr>
              <w:t>Сухая строительная смесь «Ветонит» или эквивалент с характеристиками: самовыравнивающийся, отделочный ровнитель на цементной основе для выравнивания бетонных полов.</w:t>
            </w:r>
          </w:p>
          <w:p w:rsidR="006230F8" w:rsidRPr="00BD220A" w:rsidRDefault="006230F8" w:rsidP="00BD22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20A">
              <w:rPr>
                <w:rFonts w:ascii="Times New Roman" w:hAnsi="Times New Roman" w:cs="Times New Roman"/>
                <w:sz w:val="20"/>
                <w:szCs w:val="20"/>
              </w:rPr>
              <w:t>Главное вяжущее: цемент. Толщина с</w:t>
            </w:r>
            <w:r w:rsidR="00BD220A">
              <w:rPr>
                <w:rFonts w:ascii="Times New Roman" w:hAnsi="Times New Roman" w:cs="Times New Roman"/>
                <w:sz w:val="20"/>
                <w:szCs w:val="20"/>
              </w:rPr>
              <w:t xml:space="preserve">лоя: от 0 до 5мм.  Фракция не более </w:t>
            </w:r>
            <w:r w:rsidRPr="00BD220A">
              <w:rPr>
                <w:rFonts w:ascii="Times New Roman" w:hAnsi="Times New Roman" w:cs="Times New Roman"/>
                <w:sz w:val="20"/>
                <w:szCs w:val="20"/>
              </w:rPr>
              <w:t xml:space="preserve">.0,3мм. Расход при толщине слоя: не более 1,6кг/кв.м. Прочность на сжатие (через 28 дней): &gt;20 Мпа. Схватываемость с бетоном (К 30): &gt;1МПа </w:t>
            </w:r>
            <w:r w:rsidRPr="00BD22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Усадка (+30С): менее 0,8%. Расход воды 1,25кг: 7л. </w:t>
            </w:r>
            <w:r w:rsidRPr="00BD220A">
              <w:rPr>
                <w:rFonts w:ascii="Times New Roman" w:hAnsi="Times New Roman" w:cs="Times New Roman"/>
                <w:sz w:val="20"/>
                <w:szCs w:val="20"/>
              </w:rPr>
              <w:br/>
              <w:t>Минимальное время смешивания: 1мин. электромиксером. Пригодность к применению после добавления воды: 30мин.</w:t>
            </w:r>
          </w:p>
        </w:tc>
      </w:tr>
      <w:tr w:rsidR="006230F8" w:rsidTr="008D33DE">
        <w:tc>
          <w:tcPr>
            <w:tcW w:w="959" w:type="dxa"/>
          </w:tcPr>
          <w:p w:rsidR="006230F8" w:rsidRPr="00AD4696" w:rsidRDefault="006230F8" w:rsidP="008D3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6230F8" w:rsidRPr="00BD220A" w:rsidRDefault="00BD220A" w:rsidP="00BD22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0A">
              <w:rPr>
                <w:rFonts w:ascii="Times New Roman" w:hAnsi="Times New Roman" w:cs="Times New Roman"/>
                <w:sz w:val="20"/>
                <w:szCs w:val="20"/>
              </w:rPr>
              <w:t>Пластиковое окно</w:t>
            </w:r>
          </w:p>
        </w:tc>
        <w:tc>
          <w:tcPr>
            <w:tcW w:w="5352" w:type="dxa"/>
          </w:tcPr>
          <w:p w:rsidR="006230F8" w:rsidRPr="00BD220A" w:rsidRDefault="00BD220A" w:rsidP="00BD22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0A">
              <w:rPr>
                <w:rFonts w:ascii="Times New Roman" w:hAnsi="Times New Roman" w:cs="Times New Roman"/>
                <w:sz w:val="20"/>
                <w:szCs w:val="20"/>
              </w:rPr>
              <w:t>Пластиковое о</w:t>
            </w:r>
            <w:r w:rsidR="006230F8" w:rsidRPr="00BD220A">
              <w:rPr>
                <w:rFonts w:ascii="Times New Roman" w:hAnsi="Times New Roman" w:cs="Times New Roman"/>
                <w:sz w:val="20"/>
                <w:szCs w:val="20"/>
              </w:rPr>
              <w:t xml:space="preserve">кно ПВХ </w:t>
            </w:r>
            <w:r w:rsidRPr="00BD220A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r w:rsidR="006230F8" w:rsidRPr="00BD220A">
              <w:rPr>
                <w:rFonts w:ascii="Times New Roman" w:hAnsi="Times New Roman" w:cs="Times New Roman"/>
                <w:sz w:val="20"/>
                <w:szCs w:val="20"/>
              </w:rPr>
              <w:t>1500*1800</w:t>
            </w:r>
            <w:r w:rsidRPr="00BD220A">
              <w:rPr>
                <w:rFonts w:ascii="Times New Roman" w:hAnsi="Times New Roman" w:cs="Times New Roman"/>
                <w:sz w:val="20"/>
                <w:szCs w:val="20"/>
              </w:rPr>
              <w:t>.Толщина стеклопакета 2-х камерный 40 мм2, количество камер в профиле не менее 3.</w:t>
            </w:r>
            <w:r w:rsidRPr="00BD2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D2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Сопротивление теплопередаче 0,67 </w:t>
            </w:r>
            <w:r w:rsidRPr="00BD2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(м2К/Вт). Шумоизоляция не менее 45 (дБ).</w:t>
            </w:r>
          </w:p>
        </w:tc>
      </w:tr>
      <w:tr w:rsidR="006230F8" w:rsidTr="008D33DE">
        <w:tc>
          <w:tcPr>
            <w:tcW w:w="959" w:type="dxa"/>
          </w:tcPr>
          <w:p w:rsidR="006230F8" w:rsidRPr="00AD4696" w:rsidRDefault="006230F8" w:rsidP="008D3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60" w:type="dxa"/>
          </w:tcPr>
          <w:p w:rsidR="00884063" w:rsidRPr="00884063" w:rsidRDefault="00884063" w:rsidP="0088406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0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Сэндвич-панели ПВХ</w:t>
            </w:r>
          </w:p>
          <w:p w:rsidR="006230F8" w:rsidRPr="00884063" w:rsidRDefault="006230F8" w:rsidP="008D3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884063" w:rsidRPr="00884063" w:rsidRDefault="006230F8" w:rsidP="00884063">
            <w:pPr>
              <w:pStyle w:val="a4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84063">
              <w:rPr>
                <w:sz w:val="20"/>
                <w:szCs w:val="20"/>
              </w:rPr>
              <w:t>Сэ</w:t>
            </w:r>
            <w:r w:rsidR="00884063" w:rsidRPr="00884063">
              <w:rPr>
                <w:sz w:val="20"/>
                <w:szCs w:val="20"/>
              </w:rPr>
              <w:t>ндвич панель ПВХ с характеристиками: р</w:t>
            </w:r>
            <w:r w:rsidR="00884063" w:rsidRPr="00884063">
              <w:rPr>
                <w:color w:val="000000"/>
                <w:sz w:val="20"/>
                <w:szCs w:val="20"/>
              </w:rPr>
              <w:t>азмер плиты: 3000х1500х10 или 3000х1540х10 мм;</w:t>
            </w:r>
          </w:p>
          <w:p w:rsidR="00884063" w:rsidRPr="00884063" w:rsidRDefault="00884063" w:rsidP="008840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Цвет: белые или  матовые;</w:t>
            </w:r>
          </w:p>
          <w:p w:rsidR="006230F8" w:rsidRPr="00884063" w:rsidRDefault="00884063" w:rsidP="0088406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84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Наполнитель: пенополистирол.</w:t>
            </w:r>
          </w:p>
        </w:tc>
      </w:tr>
      <w:tr w:rsidR="006230F8" w:rsidTr="008D33DE">
        <w:tc>
          <w:tcPr>
            <w:tcW w:w="959" w:type="dxa"/>
          </w:tcPr>
          <w:p w:rsidR="006230F8" w:rsidRPr="00AD4696" w:rsidRDefault="006230F8" w:rsidP="008D3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6230F8" w:rsidRPr="008D33DE" w:rsidRDefault="00884063" w:rsidP="008D33DE">
            <w:pPr>
              <w:jc w:val="center"/>
              <w:rPr>
                <w:rFonts w:ascii="Times New Roman" w:hAnsi="Times New Roman" w:cs="Times New Roman"/>
              </w:rPr>
            </w:pPr>
            <w:r w:rsidRPr="00884063">
              <w:rPr>
                <w:rFonts w:ascii="Times New Roman" w:hAnsi="Times New Roman" w:cs="Times New Roman"/>
                <w:sz w:val="20"/>
                <w:szCs w:val="20"/>
              </w:rPr>
              <w:t>Дверь металлическая</w:t>
            </w:r>
          </w:p>
        </w:tc>
        <w:tc>
          <w:tcPr>
            <w:tcW w:w="5352" w:type="dxa"/>
          </w:tcPr>
          <w:p w:rsidR="006230F8" w:rsidRPr="00884063" w:rsidRDefault="006230F8" w:rsidP="00884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063">
              <w:rPr>
                <w:rFonts w:ascii="Times New Roman" w:hAnsi="Times New Roman" w:cs="Times New Roman"/>
                <w:sz w:val="20"/>
                <w:szCs w:val="20"/>
              </w:rPr>
              <w:t>Дверь металли</w:t>
            </w:r>
            <w:r w:rsidR="00A1118A">
              <w:rPr>
                <w:rFonts w:ascii="Times New Roman" w:hAnsi="Times New Roman" w:cs="Times New Roman"/>
                <w:sz w:val="20"/>
                <w:szCs w:val="20"/>
              </w:rPr>
              <w:t xml:space="preserve">ческая </w:t>
            </w:r>
            <w:r w:rsidR="00884063" w:rsidRPr="00884063">
              <w:rPr>
                <w:rFonts w:ascii="Times New Roman" w:hAnsi="Times New Roman" w:cs="Times New Roman"/>
                <w:sz w:val="20"/>
                <w:szCs w:val="20"/>
              </w:rPr>
              <w:t>с характеристиками: дверь металлическая, однопольная, глухая. Полотно двери изготавливается из одного листа стали толщиной не менее 2 мм или не более 3 мм. Для усиления полотна технической двери используется короб из гнутого профиля и располагается по всему периметру полотна. В коробке имеются монтажные отверстия для крепления коробки в проеме. В технических дверях используются стальные петли с упорным подшипником, обеспечивающие плавное открытие и закрытие дверей. Габариты  1,66 х 2,10 м.</w:t>
            </w:r>
          </w:p>
        </w:tc>
      </w:tr>
      <w:tr w:rsidR="006230F8" w:rsidTr="008D33DE">
        <w:tc>
          <w:tcPr>
            <w:tcW w:w="959" w:type="dxa"/>
          </w:tcPr>
          <w:p w:rsidR="006230F8" w:rsidRPr="00AD4696" w:rsidRDefault="006230F8" w:rsidP="008D3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6230F8" w:rsidRPr="008D33DE" w:rsidRDefault="004C4CDB" w:rsidP="008D33DE">
            <w:pPr>
              <w:jc w:val="center"/>
              <w:rPr>
                <w:rFonts w:ascii="Times New Roman" w:hAnsi="Times New Roman" w:cs="Times New Roman"/>
              </w:rPr>
            </w:pPr>
            <w:r w:rsidRPr="006B73F3">
              <w:rPr>
                <w:rFonts w:ascii="Times New Roman" w:hAnsi="Times New Roman" w:cs="Times New Roman"/>
              </w:rPr>
              <w:t>Видеодомофон</w:t>
            </w:r>
          </w:p>
        </w:tc>
        <w:tc>
          <w:tcPr>
            <w:tcW w:w="5352" w:type="dxa"/>
          </w:tcPr>
          <w:p w:rsidR="004C4CDB" w:rsidRPr="004C4CDB" w:rsidRDefault="006230F8" w:rsidP="004C4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CDB">
              <w:rPr>
                <w:rFonts w:ascii="Times New Roman" w:hAnsi="Times New Roman" w:cs="Times New Roman"/>
                <w:sz w:val="20"/>
                <w:szCs w:val="20"/>
              </w:rPr>
              <w:t xml:space="preserve">Видеодомофон </w:t>
            </w:r>
            <w:r w:rsidR="004C4CDB" w:rsidRPr="004C4CDB">
              <w:rPr>
                <w:rFonts w:ascii="Times New Roman" w:hAnsi="Times New Roman" w:cs="Times New Roman"/>
                <w:sz w:val="20"/>
                <w:szCs w:val="20"/>
              </w:rPr>
              <w:t xml:space="preserve">с характеристиками: </w:t>
            </w:r>
            <w:hyperlink r:id="rId6" w:tgtFrame="_blank" w:history="1"/>
          </w:p>
          <w:p w:rsidR="00884063" w:rsidRPr="004C4CDB" w:rsidRDefault="00884063" w:rsidP="004C4CD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Наружная панель вызова:</w:t>
            </w:r>
          </w:p>
          <w:p w:rsidR="00884063" w:rsidRPr="004C4CDB" w:rsidRDefault="00884063" w:rsidP="004C4C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Обзорность видеокамеры:</w:t>
            </w:r>
            <w:r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72 градуса. </w:t>
            </w:r>
          </w:p>
          <w:p w:rsidR="00884063" w:rsidRPr="004C4CDB" w:rsidRDefault="00884063" w:rsidP="004C4C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Питание устройства:</w:t>
            </w:r>
            <w:r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12В постоянного тока от монитора. </w:t>
            </w:r>
          </w:p>
          <w:p w:rsidR="00884063" w:rsidRPr="004C4CDB" w:rsidRDefault="00884063" w:rsidP="004C4C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Энергопотребление:</w:t>
            </w:r>
            <w:r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меньше 2 Вт. </w:t>
            </w:r>
          </w:p>
          <w:p w:rsidR="00884063" w:rsidRPr="004C4CDB" w:rsidRDefault="00884063" w:rsidP="004C4C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Диапазон рабочих температур:</w:t>
            </w:r>
            <w:r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-10 С до +55 градусов Цельсия. </w:t>
            </w:r>
          </w:p>
          <w:p w:rsidR="00884063" w:rsidRPr="004C4CDB" w:rsidRDefault="00884063" w:rsidP="004C4C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Размеры:</w:t>
            </w:r>
            <w:r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160х70х26 мм.  </w:t>
            </w:r>
          </w:p>
          <w:p w:rsidR="00A24F53" w:rsidRDefault="00884063" w:rsidP="00A24F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Длина соединительного к</w:t>
            </w:r>
            <w:r w:rsidR="004C4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абеля между камерой и монитором не менее </w:t>
            </w:r>
            <w:r w:rsid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4,5 м не более</w:t>
            </w:r>
            <w:r w:rsidR="00A24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 м.</w:t>
            </w:r>
          </w:p>
          <w:p w:rsidR="00884063" w:rsidRPr="004C4CDB" w:rsidRDefault="00884063" w:rsidP="00A24F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Внутренний монитор:</w:t>
            </w:r>
          </w:p>
          <w:p w:rsidR="00884063" w:rsidRPr="004C4CDB" w:rsidRDefault="00884063" w:rsidP="004C4C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Дисплей:</w:t>
            </w:r>
            <w:r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дюймовый LCD TFT дисплей. </w:t>
            </w:r>
          </w:p>
          <w:p w:rsidR="00884063" w:rsidRPr="004C4CDB" w:rsidRDefault="004C4CDB" w:rsidP="004C4C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Разрешение экрана не менее </w:t>
            </w:r>
            <w:r w:rsidR="00884063"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800х600 пикселей. </w:t>
            </w:r>
          </w:p>
          <w:p w:rsidR="00884063" w:rsidRPr="004C4CDB" w:rsidRDefault="004C4CDB" w:rsidP="004C4C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Уровень яркости не менее </w:t>
            </w:r>
            <w:r w:rsidR="00884063"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 кд/м2. </w:t>
            </w:r>
          </w:p>
          <w:p w:rsidR="00884063" w:rsidRPr="004C4CDB" w:rsidRDefault="00884063" w:rsidP="004C4C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Аудио-видеовходы:</w:t>
            </w:r>
            <w:r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шт. для подключения доп. видеокамер. </w:t>
            </w:r>
          </w:p>
          <w:p w:rsidR="00884063" w:rsidRPr="004C4CDB" w:rsidRDefault="00884063" w:rsidP="004C4C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Автоматическое выключение экрана: </w:t>
            </w:r>
            <w:r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истечению 60 сек. </w:t>
            </w:r>
          </w:p>
          <w:p w:rsidR="00884063" w:rsidRPr="004C4CDB" w:rsidRDefault="004C4CDB" w:rsidP="004C4C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Чувствительность микрофона не менее </w:t>
            </w:r>
            <w:r w:rsidR="00884063"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 дБ. </w:t>
            </w:r>
          </w:p>
          <w:p w:rsidR="00884063" w:rsidRPr="004C4CDB" w:rsidRDefault="00884063" w:rsidP="004C4C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Питание:</w:t>
            </w:r>
            <w:r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сети 220В через блок питания 13,5В постоянного тока. </w:t>
            </w:r>
          </w:p>
          <w:p w:rsidR="00884063" w:rsidRPr="004C4CDB" w:rsidRDefault="00884063" w:rsidP="004C4C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Энергопотребление:</w:t>
            </w:r>
            <w:r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Вт. </w:t>
            </w:r>
          </w:p>
          <w:p w:rsidR="00884063" w:rsidRPr="004C4CDB" w:rsidRDefault="00884063" w:rsidP="004C4C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Диапазон рабочих температур:</w:t>
            </w:r>
            <w:r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-10 С до +55 градусов Цельсия. </w:t>
            </w:r>
          </w:p>
          <w:p w:rsidR="00884063" w:rsidRPr="004C4CDB" w:rsidRDefault="004C4CDB" w:rsidP="004C4C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Размеры устройства не менее </w:t>
            </w:r>
            <w:r w:rsidR="00884063"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223х160х29 мм. </w:t>
            </w:r>
          </w:p>
          <w:p w:rsidR="00884063" w:rsidRPr="004C4CDB" w:rsidRDefault="00884063" w:rsidP="004C4C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 видеодомофона:</w:t>
            </w:r>
          </w:p>
          <w:p w:rsidR="00884063" w:rsidRPr="004C4CDB" w:rsidRDefault="00884063" w:rsidP="004C4CD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Приёмный блок с 8-ми дюймовым экраном – 1 шт. </w:t>
            </w:r>
          </w:p>
          <w:p w:rsidR="00884063" w:rsidRPr="004C4CDB" w:rsidRDefault="00884063" w:rsidP="004C4CD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Панель вызова с камерой – 1 шт. </w:t>
            </w:r>
          </w:p>
          <w:p w:rsidR="00884063" w:rsidRPr="004C4CDB" w:rsidRDefault="00884063" w:rsidP="004C4CD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Адаптер питания от сети 220В, выход 13,5В  - 1 шт. </w:t>
            </w:r>
          </w:p>
          <w:p w:rsidR="00884063" w:rsidRPr="004C4CDB" w:rsidRDefault="00884063" w:rsidP="004C4CD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А/V (аудио-видео) кабель – 2 шт. </w:t>
            </w:r>
          </w:p>
          <w:p w:rsidR="00884063" w:rsidRPr="004C4CDB" w:rsidRDefault="00884063" w:rsidP="004C4CD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Соединительный кабель (4,5 м) – 1 шт. </w:t>
            </w:r>
          </w:p>
          <w:p w:rsidR="00884063" w:rsidRPr="004C4CDB" w:rsidRDefault="00884063" w:rsidP="004C4CD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Крепёжный кронштейн для дисплея – 1 шт. </w:t>
            </w:r>
          </w:p>
          <w:p w:rsidR="00884063" w:rsidRPr="004C4CDB" w:rsidRDefault="00884063" w:rsidP="004C4CD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крепежей для вызывной панели – 1 шт. </w:t>
            </w:r>
          </w:p>
          <w:p w:rsidR="006230F8" w:rsidRPr="006B73F3" w:rsidRDefault="00884063" w:rsidP="004C4CD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C4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по эксплуатации на русском языке – 1 шт. </w:t>
            </w:r>
          </w:p>
        </w:tc>
      </w:tr>
      <w:tr w:rsidR="006230F8" w:rsidTr="008D33DE">
        <w:tc>
          <w:tcPr>
            <w:tcW w:w="959" w:type="dxa"/>
          </w:tcPr>
          <w:p w:rsidR="006230F8" w:rsidRPr="00AD4696" w:rsidRDefault="006230F8" w:rsidP="008D3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6230F8" w:rsidRPr="00596359" w:rsidRDefault="004C4CDB" w:rsidP="008D3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359">
              <w:rPr>
                <w:rFonts w:ascii="Times New Roman" w:hAnsi="Times New Roman" w:cs="Times New Roman"/>
                <w:sz w:val="20"/>
                <w:szCs w:val="20"/>
              </w:rPr>
              <w:t>Электромагнитный замок</w:t>
            </w:r>
          </w:p>
        </w:tc>
        <w:tc>
          <w:tcPr>
            <w:tcW w:w="5352" w:type="dxa"/>
          </w:tcPr>
          <w:p w:rsidR="004C4CDB" w:rsidRPr="00596359" w:rsidRDefault="006230F8" w:rsidP="004C4CDB">
            <w:pPr>
              <w:pStyle w:val="a4"/>
              <w:jc w:val="both"/>
              <w:rPr>
                <w:sz w:val="20"/>
                <w:szCs w:val="20"/>
              </w:rPr>
            </w:pPr>
            <w:r w:rsidRPr="00596359">
              <w:rPr>
                <w:sz w:val="20"/>
                <w:szCs w:val="20"/>
              </w:rPr>
              <w:t>Электромагнитный замок на дверь</w:t>
            </w:r>
            <w:r w:rsidR="004C4CDB" w:rsidRPr="00596359">
              <w:rPr>
                <w:sz w:val="20"/>
                <w:szCs w:val="20"/>
              </w:rPr>
              <w:t xml:space="preserve"> с характеристиками: электромагнитный замок состоит из металлической пластины, закрепленной на самой двери, электромагнита (сердечника с обмоткой), закрепленного на неподвижной дверной коробке, и встроенного или внешнего контроллера. Потребляемый ток, А  0,55-0,7 или  0,3-0,40 или 15-0,25 </w:t>
            </w:r>
            <w:r w:rsidR="004C4CDB" w:rsidRPr="00596359">
              <w:rPr>
                <w:sz w:val="20"/>
                <w:szCs w:val="20"/>
              </w:rPr>
              <w:br/>
              <w:t>Усилие удержания, кг  450 – 600 или   180 – 300 или 1000  </w:t>
            </w:r>
          </w:p>
          <w:p w:rsidR="006230F8" w:rsidRPr="00596359" w:rsidRDefault="006230F8" w:rsidP="004C4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0F8" w:rsidTr="008D33DE">
        <w:tc>
          <w:tcPr>
            <w:tcW w:w="959" w:type="dxa"/>
          </w:tcPr>
          <w:p w:rsidR="006230F8" w:rsidRPr="00AD4696" w:rsidRDefault="006230F8" w:rsidP="008D3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6230F8" w:rsidRPr="00596359" w:rsidRDefault="00596359" w:rsidP="008D3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359">
              <w:rPr>
                <w:rFonts w:ascii="Times New Roman" w:hAnsi="Times New Roman" w:cs="Times New Roman"/>
                <w:sz w:val="20"/>
                <w:szCs w:val="20"/>
              </w:rPr>
              <w:t>Экран отражатель</w:t>
            </w:r>
          </w:p>
        </w:tc>
        <w:tc>
          <w:tcPr>
            <w:tcW w:w="5352" w:type="dxa"/>
          </w:tcPr>
          <w:p w:rsidR="006230F8" w:rsidRPr="00596359" w:rsidRDefault="006230F8" w:rsidP="00596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359">
              <w:rPr>
                <w:rFonts w:ascii="Times New Roman" w:hAnsi="Times New Roman" w:cs="Times New Roman"/>
                <w:sz w:val="20"/>
                <w:szCs w:val="20"/>
              </w:rPr>
              <w:t xml:space="preserve">Экран </w:t>
            </w:r>
            <w:r w:rsidR="00596359" w:rsidRPr="00596359">
              <w:rPr>
                <w:rFonts w:ascii="Times New Roman" w:hAnsi="Times New Roman" w:cs="Times New Roman"/>
                <w:sz w:val="20"/>
                <w:szCs w:val="20"/>
              </w:rPr>
              <w:t xml:space="preserve">отражатель для </w:t>
            </w:r>
            <w:r w:rsidRPr="0059635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596359" w:rsidRPr="00596359">
              <w:rPr>
                <w:rFonts w:ascii="Times New Roman" w:hAnsi="Times New Roman" w:cs="Times New Roman"/>
                <w:sz w:val="20"/>
                <w:szCs w:val="20"/>
              </w:rPr>
              <w:t xml:space="preserve">-х секционной батареи с характеристиками: размер ширина не менее 275 мм и не </w:t>
            </w:r>
            <w:r w:rsidR="00596359" w:rsidRPr="00596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более 280 мм, высота не менее 600 мм не более 650 мм. Цвет покрытия белый. Материал –сталь.</w:t>
            </w:r>
          </w:p>
        </w:tc>
      </w:tr>
      <w:tr w:rsidR="006230F8" w:rsidTr="008D33DE">
        <w:tc>
          <w:tcPr>
            <w:tcW w:w="959" w:type="dxa"/>
          </w:tcPr>
          <w:p w:rsidR="006230F8" w:rsidRPr="00AD4696" w:rsidRDefault="006230F8" w:rsidP="008D3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260" w:type="dxa"/>
          </w:tcPr>
          <w:p w:rsidR="006230F8" w:rsidRPr="008D33DE" w:rsidRDefault="008A6D09" w:rsidP="008D33DE">
            <w:pPr>
              <w:jc w:val="center"/>
              <w:rPr>
                <w:rFonts w:ascii="Times New Roman" w:hAnsi="Times New Roman" w:cs="Times New Roman"/>
              </w:rPr>
            </w:pPr>
            <w:r w:rsidRPr="008A6D09">
              <w:rPr>
                <w:rFonts w:ascii="Times New Roman" w:hAnsi="Times New Roman" w:cs="Times New Roman"/>
                <w:sz w:val="20"/>
                <w:szCs w:val="20"/>
              </w:rPr>
              <w:t>Сплит-система</w:t>
            </w:r>
          </w:p>
        </w:tc>
        <w:tc>
          <w:tcPr>
            <w:tcW w:w="5352" w:type="dxa"/>
          </w:tcPr>
          <w:p w:rsidR="00596359" w:rsidRPr="006B73F3" w:rsidRDefault="006230F8" w:rsidP="008A6D09">
            <w:pPr>
              <w:jc w:val="both"/>
              <w:rPr>
                <w:rFonts w:ascii="Times New Roman" w:hAnsi="Times New Roman" w:cs="Times New Roman"/>
              </w:rPr>
            </w:pPr>
            <w:r w:rsidRPr="008A6D09">
              <w:rPr>
                <w:rFonts w:ascii="Times New Roman" w:hAnsi="Times New Roman" w:cs="Times New Roman"/>
                <w:sz w:val="20"/>
                <w:szCs w:val="20"/>
              </w:rPr>
              <w:t>Сплит-система Dantex RK-12SKGI</w:t>
            </w:r>
            <w:r w:rsidR="00596359" w:rsidRPr="008A6D09">
              <w:rPr>
                <w:rFonts w:ascii="Times New Roman" w:hAnsi="Times New Roman" w:cs="Times New Roman"/>
                <w:sz w:val="20"/>
                <w:szCs w:val="20"/>
              </w:rPr>
              <w:t xml:space="preserve"> или эквивалент с характеристиками: </w:t>
            </w:r>
            <w:r w:rsidR="008A6D09" w:rsidRPr="008A6D09">
              <w:rPr>
                <w:rFonts w:ascii="Times New Roman" w:hAnsi="Times New Roman" w:cs="Times New Roman"/>
                <w:sz w:val="20"/>
                <w:szCs w:val="20"/>
              </w:rPr>
              <w:t xml:space="preserve">функции: таймер, инверторное управление, ночной режим, самоочистка, функция авторестата, самодиагностика. Площадь помещения не более 35 кв.м. Потребляемая мощность  охлаждение/нагрев </w:t>
            </w:r>
            <w:r w:rsidR="008A6D09" w:rsidRPr="008A6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1650/1650 Вт. Циркуляция воздуха 560 м3/час. Уровень шума не менее 25 дБ и не более 39 дБ.</w:t>
            </w:r>
            <w:r w:rsidR="003E77E8" w:rsidRPr="003E18B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3E77E8" w:rsidRPr="003E7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 энерготехнической эффективности А+</w:t>
            </w:r>
            <w:r w:rsidR="003E7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230F8" w:rsidRPr="003E77E8" w:rsidTr="008D33DE">
        <w:tc>
          <w:tcPr>
            <w:tcW w:w="959" w:type="dxa"/>
          </w:tcPr>
          <w:p w:rsidR="006230F8" w:rsidRPr="00AD4696" w:rsidRDefault="006230F8" w:rsidP="008D3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</w:tcPr>
          <w:p w:rsidR="006230F8" w:rsidRPr="008D33DE" w:rsidRDefault="00A24F53" w:rsidP="008D33DE">
            <w:pPr>
              <w:jc w:val="center"/>
              <w:rPr>
                <w:rFonts w:ascii="Times New Roman" w:hAnsi="Times New Roman" w:cs="Times New Roman"/>
              </w:rPr>
            </w:pPr>
            <w:r w:rsidRPr="00A24F53">
              <w:rPr>
                <w:rFonts w:ascii="Times New Roman" w:hAnsi="Times New Roman" w:cs="Times New Roman"/>
                <w:sz w:val="20"/>
                <w:szCs w:val="20"/>
              </w:rPr>
              <w:t>Мобильный кондиционер</w:t>
            </w:r>
          </w:p>
        </w:tc>
        <w:tc>
          <w:tcPr>
            <w:tcW w:w="5352" w:type="dxa"/>
          </w:tcPr>
          <w:p w:rsidR="006822F7" w:rsidRPr="003E77E8" w:rsidRDefault="006230F8" w:rsidP="006822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7E8">
              <w:rPr>
                <w:rFonts w:ascii="Times New Roman" w:hAnsi="Times New Roman" w:cs="Times New Roman"/>
                <w:sz w:val="20"/>
                <w:szCs w:val="20"/>
              </w:rPr>
              <w:t>Мобильный кондиционер AEG ACM - 12HR</w:t>
            </w:r>
            <w:r w:rsidR="008A6D09" w:rsidRPr="003E77E8">
              <w:rPr>
                <w:rFonts w:ascii="Times New Roman" w:hAnsi="Times New Roman" w:cs="Times New Roman"/>
                <w:sz w:val="20"/>
                <w:szCs w:val="20"/>
              </w:rPr>
              <w:t xml:space="preserve"> или эквивалент с хара</w:t>
            </w:r>
            <w:r w:rsidR="006822F7">
              <w:rPr>
                <w:rFonts w:ascii="Times New Roman" w:hAnsi="Times New Roman" w:cs="Times New Roman"/>
                <w:sz w:val="20"/>
                <w:szCs w:val="20"/>
              </w:rPr>
              <w:t>ктеристиками: мобильный кондиционер</w:t>
            </w:r>
            <w:r w:rsidR="008A6D09" w:rsidRPr="003E77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822F7" w:rsidRPr="003E7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 энерготехнической эффективности А+</w:t>
            </w:r>
            <w:r w:rsidR="006822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1"/>
              <w:gridCol w:w="1905"/>
            </w:tblGrid>
            <w:tr w:rsidR="006822F7" w:rsidRPr="006822F7" w:rsidTr="006822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Мощность охлаждение, кВт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3.5</w:t>
                  </w:r>
                </w:p>
              </w:tc>
            </w:tr>
            <w:tr w:rsidR="006822F7" w:rsidRPr="006822F7" w:rsidTr="006822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Мощность обогрев, кВт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1,7 (</w:t>
                  </w:r>
                  <w:proofErr w:type="spellStart"/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эл.тэн</w:t>
                  </w:r>
                  <w:proofErr w:type="spellEnd"/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6822F7" w:rsidRPr="006822F7" w:rsidTr="006822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Примерная площадь помещения, </w:t>
                  </w:r>
                  <w:proofErr w:type="spellStart"/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м.кв</w:t>
                  </w:r>
                  <w:proofErr w:type="spellEnd"/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 более </w:t>
                  </w: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35</w:t>
                  </w:r>
                </w:p>
              </w:tc>
            </w:tr>
            <w:tr w:rsidR="006822F7" w:rsidRPr="006822F7" w:rsidTr="006822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Расход воздуха, </w:t>
                  </w:r>
                  <w:proofErr w:type="spellStart"/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м.куб</w:t>
                  </w:r>
                  <w:proofErr w:type="spellEnd"/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./ч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</w:t>
                  </w: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</w:t>
                  </w:r>
                </w:p>
              </w:tc>
            </w:tr>
            <w:tr w:rsidR="006822F7" w:rsidRPr="006822F7" w:rsidTr="006822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 Уровень шума </w:t>
                  </w:r>
                  <w:proofErr w:type="spellStart"/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внутр</w:t>
                  </w:r>
                  <w:proofErr w:type="spellEnd"/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блока, дБ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52 или 50 или </w:t>
                  </w: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</w:tr>
            <w:tr w:rsidR="006822F7" w:rsidRPr="006822F7" w:rsidTr="006822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Потребляемая мощность, кВт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1,3 или </w:t>
                  </w: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1,7</w:t>
                  </w:r>
                </w:p>
              </w:tc>
            </w:tr>
            <w:tr w:rsidR="006822F7" w:rsidRPr="006822F7" w:rsidTr="006822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Дополнит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Пульт Д/У</w:t>
                  </w:r>
                </w:p>
              </w:tc>
            </w:tr>
            <w:tr w:rsidR="006822F7" w:rsidRPr="006822F7" w:rsidTr="006822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Вес, кг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 более </w:t>
                  </w: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</w:tr>
            <w:tr w:rsidR="006822F7" w:rsidRPr="006822F7" w:rsidTr="006822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Объем бака, 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 менее </w:t>
                  </w: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3.5</w:t>
                  </w:r>
                </w:p>
              </w:tc>
            </w:tr>
            <w:tr w:rsidR="006822F7" w:rsidRPr="006822F7" w:rsidTr="006822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Напряжение, В/част. Гц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220/50</w:t>
                  </w:r>
                </w:p>
              </w:tc>
            </w:tr>
            <w:tr w:rsidR="006822F7" w:rsidRPr="006822F7" w:rsidTr="006822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Размеры,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22F7" w:rsidRPr="006822F7" w:rsidRDefault="006822F7" w:rsidP="0068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 более </w:t>
                  </w:r>
                  <w:r w:rsidRPr="006822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650х887х400</w:t>
                  </w:r>
                </w:p>
              </w:tc>
            </w:tr>
          </w:tbl>
          <w:p w:rsidR="008A6D09" w:rsidRPr="003E77E8" w:rsidRDefault="008A6D09" w:rsidP="00682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0F8" w:rsidTr="008D33DE">
        <w:tc>
          <w:tcPr>
            <w:tcW w:w="959" w:type="dxa"/>
          </w:tcPr>
          <w:p w:rsidR="006230F8" w:rsidRPr="00AD4696" w:rsidRDefault="006230F8" w:rsidP="008D3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</w:tcPr>
          <w:p w:rsidR="006230F8" w:rsidRPr="008D33DE" w:rsidRDefault="00A24F53" w:rsidP="008D33DE">
            <w:pPr>
              <w:jc w:val="center"/>
              <w:rPr>
                <w:rFonts w:ascii="Times New Roman" w:hAnsi="Times New Roman" w:cs="Times New Roman"/>
              </w:rPr>
            </w:pPr>
            <w:r w:rsidRPr="006B73F3">
              <w:rPr>
                <w:rFonts w:ascii="Times New Roman" w:hAnsi="Times New Roman" w:cs="Times New Roman"/>
              </w:rPr>
              <w:t>Шкаф</w:t>
            </w:r>
          </w:p>
        </w:tc>
        <w:tc>
          <w:tcPr>
            <w:tcW w:w="5352" w:type="dxa"/>
          </w:tcPr>
          <w:p w:rsidR="006230F8" w:rsidRPr="006B73F3" w:rsidRDefault="006230F8" w:rsidP="00AD4696">
            <w:pPr>
              <w:jc w:val="both"/>
              <w:rPr>
                <w:rFonts w:ascii="Times New Roman" w:hAnsi="Times New Roman" w:cs="Times New Roman"/>
              </w:rPr>
            </w:pPr>
            <w:r w:rsidRPr="006B73F3">
              <w:rPr>
                <w:rFonts w:ascii="Times New Roman" w:hAnsi="Times New Roman" w:cs="Times New Roman"/>
              </w:rPr>
              <w:t xml:space="preserve">Шкаф </w:t>
            </w:r>
            <w:r w:rsidR="00A24F53">
              <w:rPr>
                <w:rFonts w:ascii="Times New Roman" w:hAnsi="Times New Roman" w:cs="Times New Roman"/>
              </w:rPr>
              <w:t xml:space="preserve">с характеристиками: </w:t>
            </w:r>
            <w:r w:rsidRPr="006B73F3">
              <w:rPr>
                <w:rFonts w:ascii="Times New Roman" w:hAnsi="Times New Roman" w:cs="Times New Roman"/>
              </w:rPr>
              <w:t xml:space="preserve">(пульт) управления </w:t>
            </w:r>
            <w:r w:rsidR="00A24F53">
              <w:rPr>
                <w:rFonts w:ascii="Times New Roman" w:hAnsi="Times New Roman" w:cs="Times New Roman"/>
              </w:rPr>
              <w:t xml:space="preserve">шкаф </w:t>
            </w:r>
            <w:r w:rsidRPr="006B73F3">
              <w:rPr>
                <w:rFonts w:ascii="Times New Roman" w:hAnsi="Times New Roman" w:cs="Times New Roman"/>
              </w:rPr>
              <w:t xml:space="preserve">навесной, </w:t>
            </w:r>
            <w:r w:rsidR="00A24F53">
              <w:rPr>
                <w:rFonts w:ascii="Times New Roman" w:hAnsi="Times New Roman" w:cs="Times New Roman"/>
              </w:rPr>
              <w:t xml:space="preserve">металлический, </w:t>
            </w:r>
            <w:r w:rsidRPr="006B73F3">
              <w:rPr>
                <w:rFonts w:ascii="Times New Roman" w:hAnsi="Times New Roman" w:cs="Times New Roman"/>
              </w:rPr>
              <w:t>высота, ширина и глубина: до 600х600х350 мм</w:t>
            </w:r>
          </w:p>
        </w:tc>
      </w:tr>
      <w:tr w:rsidR="006230F8" w:rsidTr="00086301">
        <w:tc>
          <w:tcPr>
            <w:tcW w:w="959" w:type="dxa"/>
          </w:tcPr>
          <w:p w:rsidR="006230F8" w:rsidRPr="00AD4696" w:rsidRDefault="006230F8" w:rsidP="008D3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  <w:vAlign w:val="center"/>
          </w:tcPr>
          <w:p w:rsidR="006230F8" w:rsidRPr="00BD220A" w:rsidRDefault="006230F8" w:rsidP="00BD22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0A">
              <w:rPr>
                <w:rFonts w:ascii="Times New Roman" w:hAnsi="Times New Roman" w:cs="Times New Roman"/>
                <w:sz w:val="20"/>
                <w:szCs w:val="20"/>
              </w:rPr>
              <w:t>Ящик</w:t>
            </w:r>
          </w:p>
        </w:tc>
        <w:tc>
          <w:tcPr>
            <w:tcW w:w="5352" w:type="dxa"/>
          </w:tcPr>
          <w:p w:rsidR="006230F8" w:rsidRPr="00BD220A" w:rsidRDefault="00BD220A" w:rsidP="00BD22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Ящик ГЗШ </w:t>
            </w:r>
            <w:r w:rsidR="006230F8" w:rsidRPr="00BD220A">
              <w:rPr>
                <w:rFonts w:ascii="Times New Roman" w:hAnsi="Times New Roman" w:cs="Times New Roman"/>
                <w:sz w:val="20"/>
                <w:szCs w:val="20"/>
              </w:rPr>
              <w:t>с техническими характеристиками: Гл</w:t>
            </w:r>
            <w:r w:rsidR="001C1010">
              <w:rPr>
                <w:rFonts w:ascii="Times New Roman" w:hAnsi="Times New Roman" w:cs="Times New Roman"/>
                <w:sz w:val="20"/>
                <w:szCs w:val="20"/>
              </w:rPr>
              <w:t>авная заземляющая шина (ящик для заземления</w:t>
            </w:r>
            <w:r w:rsidR="006230F8" w:rsidRPr="00BD220A">
              <w:rPr>
                <w:rFonts w:ascii="Times New Roman" w:hAnsi="Times New Roman" w:cs="Times New Roman"/>
                <w:sz w:val="20"/>
                <w:szCs w:val="20"/>
              </w:rPr>
              <w:t>) предназначена для выполнения системы уравнивания потенциалов в каждой электроустановке здания.</w:t>
            </w:r>
          </w:p>
          <w:p w:rsidR="006230F8" w:rsidRPr="00BD220A" w:rsidRDefault="006230F8" w:rsidP="00BD220A">
            <w:pPr>
              <w:pStyle w:val="a4"/>
              <w:jc w:val="both"/>
              <w:rPr>
                <w:sz w:val="20"/>
                <w:szCs w:val="20"/>
              </w:rPr>
            </w:pPr>
            <w:r w:rsidRPr="00BD220A">
              <w:rPr>
                <w:sz w:val="20"/>
                <w:szCs w:val="20"/>
              </w:rPr>
              <w:t>Конструкция: Щитки главной заземляющей шины серии ГЗШ представляет собой сварную металлоконструкцию из гнутых стальных профилей, внутри которой размещена шина. Доступ в щиток обеспечен со стороны фасада через дверь, на лицевой стороне которой расположена паспортная табличка</w:t>
            </w:r>
          </w:p>
          <w:p w:rsidR="006230F8" w:rsidRPr="00BD220A" w:rsidRDefault="00BD220A" w:rsidP="00BD22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Сечение медной шины </w:t>
            </w:r>
            <w:r w:rsidR="006230F8" w:rsidRPr="00BD220A">
              <w:rPr>
                <w:rFonts w:ascii="Times New Roman" w:hAnsi="Times New Roman" w:cs="Times New Roman"/>
                <w:sz w:val="20"/>
                <w:szCs w:val="20"/>
              </w:rPr>
              <w:t xml:space="preserve"> 4*40</w:t>
            </w:r>
            <w:r w:rsidR="008C6B70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  <w:p w:rsidR="006230F8" w:rsidRPr="00BD220A" w:rsidRDefault="006230F8" w:rsidP="00BD22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0A">
              <w:rPr>
                <w:rFonts w:ascii="Times New Roman" w:hAnsi="Times New Roman" w:cs="Times New Roman"/>
                <w:sz w:val="20"/>
                <w:szCs w:val="20"/>
              </w:rPr>
              <w:t>Количество отверстий –не менее 20 и не более 25</w:t>
            </w:r>
          </w:p>
          <w:p w:rsidR="006230F8" w:rsidRPr="00BD220A" w:rsidRDefault="006230F8" w:rsidP="00BD22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20A">
              <w:rPr>
                <w:rFonts w:ascii="Times New Roman" w:hAnsi="Times New Roman" w:cs="Times New Roman"/>
                <w:sz w:val="20"/>
                <w:szCs w:val="20"/>
              </w:rPr>
              <w:t>Вид климатического исполнения по ГОСТ 15150-69 и ГОСТ 15543.1-89</w:t>
            </w:r>
          </w:p>
          <w:p w:rsidR="006230F8" w:rsidRPr="00BD220A" w:rsidRDefault="00BD220A" w:rsidP="00BD22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Габариты не менее </w:t>
            </w:r>
            <w:r w:rsidR="006230F8" w:rsidRPr="00BD220A">
              <w:rPr>
                <w:rFonts w:ascii="Times New Roman" w:hAnsi="Times New Roman" w:cs="Times New Roman"/>
                <w:sz w:val="20"/>
                <w:szCs w:val="20"/>
              </w:rPr>
              <w:t>550*280*180 мм</w:t>
            </w:r>
          </w:p>
          <w:p w:rsidR="006230F8" w:rsidRPr="00BD220A" w:rsidRDefault="006230F8" w:rsidP="00BD220A">
            <w:pPr>
              <w:pStyle w:val="a4"/>
              <w:shd w:val="clear" w:color="auto" w:fill="FFFFFF"/>
              <w:jc w:val="both"/>
              <w:rPr>
                <w:sz w:val="20"/>
                <w:szCs w:val="20"/>
              </w:rPr>
            </w:pPr>
            <w:r w:rsidRPr="00BD220A">
              <w:rPr>
                <w:sz w:val="20"/>
                <w:szCs w:val="20"/>
              </w:rPr>
              <w:t xml:space="preserve">Степень защиты – не менее </w:t>
            </w:r>
            <w:r w:rsidRPr="00BD220A">
              <w:rPr>
                <w:sz w:val="20"/>
                <w:szCs w:val="20"/>
                <w:lang w:val="en-US"/>
              </w:rPr>
              <w:t>IP</w:t>
            </w:r>
            <w:r w:rsidRPr="00BD220A">
              <w:rPr>
                <w:sz w:val="20"/>
                <w:szCs w:val="20"/>
              </w:rPr>
              <w:t>30</w:t>
            </w:r>
          </w:p>
        </w:tc>
      </w:tr>
      <w:tr w:rsidR="006230F8" w:rsidTr="008D33DE">
        <w:tc>
          <w:tcPr>
            <w:tcW w:w="959" w:type="dxa"/>
          </w:tcPr>
          <w:p w:rsidR="006230F8" w:rsidRPr="00AD4696" w:rsidRDefault="006230F8" w:rsidP="008D3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0" w:type="dxa"/>
          </w:tcPr>
          <w:p w:rsidR="006230F8" w:rsidRPr="00A24F53" w:rsidRDefault="00A24F53" w:rsidP="008D33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F53">
              <w:rPr>
                <w:rStyle w:val="a6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Устройство защитного отключения</w:t>
            </w:r>
          </w:p>
        </w:tc>
        <w:tc>
          <w:tcPr>
            <w:tcW w:w="5352" w:type="dxa"/>
          </w:tcPr>
          <w:p w:rsidR="006230F8" w:rsidRPr="00A24F53" w:rsidRDefault="00A24F53" w:rsidP="00A24F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F53"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Устройство защитного отключения</w:t>
            </w:r>
            <w:r w:rsidRPr="00A24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состоит из различных отдельных элементов, предназначенных для обнаружения, измерения (сравнения с заданной величиной) дифференциального тока и замыкания и размыкания электрической цепи (разъединителя).</w:t>
            </w:r>
            <w:r w:rsidRPr="00A24F53">
              <w:rPr>
                <w:rFonts w:ascii="Times New Roman" w:hAnsi="Times New Roman" w:cs="Times New Roman"/>
                <w:sz w:val="20"/>
                <w:szCs w:val="20"/>
              </w:rPr>
              <w:t xml:space="preserve"> Номинальный ток  до 13 А, отключающий дифференциальный ток 30 мА.</w:t>
            </w:r>
          </w:p>
        </w:tc>
      </w:tr>
    </w:tbl>
    <w:p w:rsidR="008D33DE" w:rsidRPr="008D33DE" w:rsidRDefault="008D33DE" w:rsidP="008D33DE">
      <w:pPr>
        <w:jc w:val="center"/>
        <w:rPr>
          <w:rFonts w:ascii="Times New Roman" w:hAnsi="Times New Roman" w:cs="Times New Roman"/>
          <w:b/>
        </w:rPr>
      </w:pPr>
    </w:p>
    <w:sectPr w:rsidR="008D33DE" w:rsidRPr="008D33DE" w:rsidSect="00A9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3C14"/>
    <w:multiLevelType w:val="multilevel"/>
    <w:tmpl w:val="0DF6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A4BEF"/>
    <w:multiLevelType w:val="multilevel"/>
    <w:tmpl w:val="B4B0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2594B"/>
    <w:multiLevelType w:val="multilevel"/>
    <w:tmpl w:val="CA60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D33DE"/>
    <w:rsid w:val="00086301"/>
    <w:rsid w:val="001623F5"/>
    <w:rsid w:val="001C1010"/>
    <w:rsid w:val="002D1919"/>
    <w:rsid w:val="003E77E8"/>
    <w:rsid w:val="00451358"/>
    <w:rsid w:val="004C4CDB"/>
    <w:rsid w:val="005710A3"/>
    <w:rsid w:val="00596359"/>
    <w:rsid w:val="005C1C43"/>
    <w:rsid w:val="006230F8"/>
    <w:rsid w:val="0062607B"/>
    <w:rsid w:val="0065307D"/>
    <w:rsid w:val="006822F7"/>
    <w:rsid w:val="006B73F3"/>
    <w:rsid w:val="00884063"/>
    <w:rsid w:val="008A6D09"/>
    <w:rsid w:val="008C6B70"/>
    <w:rsid w:val="008D33DE"/>
    <w:rsid w:val="00A1118A"/>
    <w:rsid w:val="00A24F53"/>
    <w:rsid w:val="00A92076"/>
    <w:rsid w:val="00AD4696"/>
    <w:rsid w:val="00B726D2"/>
    <w:rsid w:val="00BD1773"/>
    <w:rsid w:val="00BD220A"/>
    <w:rsid w:val="00BF1C0C"/>
    <w:rsid w:val="00DF446D"/>
    <w:rsid w:val="00F03A6B"/>
    <w:rsid w:val="00F8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6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230F8"/>
    <w:rPr>
      <w:i/>
      <w:iCs/>
    </w:rPr>
  </w:style>
  <w:style w:type="character" w:styleId="a6">
    <w:name w:val="Strong"/>
    <w:basedOn w:val="a0"/>
    <w:uiPriority w:val="22"/>
    <w:qFormat/>
    <w:rsid w:val="008840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9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48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0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3473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8" w:color="DCDCDC"/>
                    <w:bottom w:val="single" w:sz="6" w:space="8" w:color="DCDCDC"/>
                    <w:right w:val="single" w:sz="6" w:space="8" w:color="DCDCDC"/>
                  </w:divBdr>
                  <w:divsChild>
                    <w:div w:id="642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2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514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23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28739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07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57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40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54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1261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8" w:color="DCDCDC"/>
                    <w:bottom w:val="single" w:sz="6" w:space="8" w:color="DCDCDC"/>
                    <w:right w:val="single" w:sz="6" w:space="8" w:color="DCDCDC"/>
                  </w:divBdr>
                  <w:divsChild>
                    <w:div w:id="10953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5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10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69025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35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17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0640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605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29097">
                      <w:marLeft w:val="58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5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9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7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52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ofoni.su/userfiles/image/ep-2288/ep2288-1-b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kbkmrf</dc:creator>
  <cp:keywords/>
  <dc:description/>
  <cp:lastModifiedBy>Скороходова Людмила Сабитовна</cp:lastModifiedBy>
  <cp:revision>13</cp:revision>
  <dcterms:created xsi:type="dcterms:W3CDTF">2012-04-16T15:29:00Z</dcterms:created>
  <dcterms:modified xsi:type="dcterms:W3CDTF">2013-05-17T04:24:00Z</dcterms:modified>
</cp:coreProperties>
</file>